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C4BA" w14:textId="77777777" w:rsidR="00480759" w:rsidRPr="00113235" w:rsidRDefault="00686309">
      <w:pPr>
        <w:pStyle w:val="1"/>
        <w:widowControl/>
        <w:spacing w:beforeAutospacing="0" w:afterAutospacing="0" w:line="560" w:lineRule="exact"/>
        <w:jc w:val="both"/>
        <w:rPr>
          <w:rFonts w:ascii="方正黑体_GBK" w:eastAsia="方正黑体_GBK" w:hAnsi="方正黑体_GBK" w:cs="方正黑体_GBK" w:hint="default"/>
          <w:b w:val="0"/>
          <w:color w:val="000000"/>
          <w:sz w:val="32"/>
          <w:szCs w:val="32"/>
          <w:shd w:val="clear" w:color="auto" w:fill="FFFFFF"/>
        </w:rPr>
      </w:pPr>
      <w:r w:rsidRPr="00113235">
        <w:rPr>
          <w:rFonts w:ascii="方正黑体_GBK" w:eastAsia="方正黑体_GBK" w:hAnsi="方正黑体_GBK" w:cs="方正黑体_GBK"/>
          <w:b w:val="0"/>
          <w:color w:val="000000"/>
          <w:sz w:val="32"/>
          <w:szCs w:val="32"/>
          <w:shd w:val="clear" w:color="auto" w:fill="FFFFFF"/>
        </w:rPr>
        <w:t>附件1</w:t>
      </w:r>
    </w:p>
    <w:p w14:paraId="12DC089D" w14:textId="77777777" w:rsidR="00480759" w:rsidRPr="00113235" w:rsidRDefault="00480759">
      <w:pPr>
        <w:pStyle w:val="1"/>
        <w:widowControl/>
        <w:spacing w:beforeAutospacing="0" w:afterAutospacing="0" w:line="560" w:lineRule="exact"/>
        <w:jc w:val="center"/>
        <w:rPr>
          <w:rFonts w:ascii="方正小标宋简体" w:eastAsia="方正小标宋简体" w:hAnsi="华文中宋" w:cs="华文中宋" w:hint="default"/>
          <w:b w:val="0"/>
          <w:color w:val="000000"/>
          <w:sz w:val="44"/>
          <w:szCs w:val="44"/>
          <w:shd w:val="clear" w:color="auto" w:fill="FFFFFF"/>
        </w:rPr>
      </w:pPr>
    </w:p>
    <w:p w14:paraId="1E431806" w14:textId="77777777" w:rsidR="00480759" w:rsidRPr="00113235" w:rsidRDefault="00686309">
      <w:pPr>
        <w:pStyle w:val="1"/>
        <w:widowControl/>
        <w:spacing w:beforeAutospacing="0" w:afterAutospacing="0" w:line="560" w:lineRule="exact"/>
        <w:jc w:val="center"/>
        <w:rPr>
          <w:rFonts w:ascii="方正小标宋简体" w:eastAsia="方正小标宋简体" w:hAnsi="华文中宋" w:cs="华文中宋" w:hint="default"/>
          <w:b w:val="0"/>
          <w:color w:val="000000"/>
          <w:sz w:val="44"/>
          <w:szCs w:val="44"/>
          <w:shd w:val="clear" w:color="auto" w:fill="FFFFFF"/>
        </w:rPr>
      </w:pPr>
      <w:r w:rsidRPr="00113235">
        <w:rPr>
          <w:rFonts w:ascii="方正小标宋简体" w:eastAsia="方正小标宋简体" w:hAnsi="华文中宋" w:cs="华文中宋"/>
          <w:b w:val="0"/>
          <w:color w:val="000000"/>
          <w:sz w:val="44"/>
          <w:szCs w:val="44"/>
          <w:shd w:val="clear" w:color="auto" w:fill="FFFFFF"/>
        </w:rPr>
        <w:t>202</w:t>
      </w:r>
      <w:r w:rsidRPr="00113235">
        <w:rPr>
          <w:rFonts w:ascii="方正小标宋简体" w:eastAsia="方正小标宋简体" w:hAnsi="华文中宋" w:cs="华文中宋" w:hint="default"/>
          <w:b w:val="0"/>
          <w:color w:val="000000"/>
          <w:sz w:val="44"/>
          <w:szCs w:val="44"/>
          <w:shd w:val="clear" w:color="auto" w:fill="FFFFFF"/>
        </w:rPr>
        <w:t>3</w:t>
      </w:r>
      <w:r w:rsidRPr="00113235">
        <w:rPr>
          <w:rFonts w:ascii="方正小标宋简体" w:eastAsia="方正小标宋简体" w:hAnsi="华文中宋" w:cs="华文中宋"/>
          <w:b w:val="0"/>
          <w:color w:val="000000"/>
          <w:sz w:val="44"/>
          <w:szCs w:val="44"/>
          <w:shd w:val="clear" w:color="auto" w:fill="FFFFFF"/>
        </w:rPr>
        <w:t>年度深圳市国家和广东省科技计划项目配套申请指南</w:t>
      </w:r>
    </w:p>
    <w:p w14:paraId="0EFD5F5F" w14:textId="77777777" w:rsidR="00480759" w:rsidRPr="00113235" w:rsidRDefault="00480759">
      <w:pPr>
        <w:jc w:val="center"/>
        <w:rPr>
          <w:rFonts w:ascii="仿宋_GB2312" w:hAnsi="仿宋_GB2312" w:cs="仿宋_GB2312"/>
          <w:szCs w:val="32"/>
        </w:rPr>
      </w:pPr>
    </w:p>
    <w:p w14:paraId="2940740A" w14:textId="77777777" w:rsidR="00480759" w:rsidRPr="00113235" w:rsidRDefault="00480759">
      <w:pPr>
        <w:spacing w:line="560" w:lineRule="exact"/>
        <w:ind w:firstLineChars="200" w:firstLine="594"/>
        <w:outlineLvl w:val="3"/>
        <w:rPr>
          <w:rFonts w:ascii="方正黑体_GBK" w:eastAsia="方正黑体_GBK" w:hAnsi="方正黑体_GBK" w:cs="方正黑体_GBK"/>
          <w:b/>
          <w:bCs/>
          <w:color w:val="000000"/>
          <w:szCs w:val="32"/>
        </w:rPr>
      </w:pPr>
    </w:p>
    <w:p w14:paraId="28B063C6"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一、申请内容</w:t>
      </w:r>
    </w:p>
    <w:p w14:paraId="11F068FE"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hAnsi="仿宋"/>
          <w:color w:val="000000"/>
          <w:szCs w:val="32"/>
        </w:rPr>
        <w:t>为</w:t>
      </w:r>
      <w:r w:rsidRPr="00113235">
        <w:rPr>
          <w:rFonts w:ascii="仿宋_GB2312" w:hAnsi="仿宋" w:hint="eastAsia"/>
          <w:color w:val="000000"/>
          <w:szCs w:val="32"/>
        </w:rPr>
        <w:t>鼓励深圳市的企业、高等院校、科研机构和其他社会组织积极承担国家和广东省科技项目，对获</w:t>
      </w:r>
      <w:proofErr w:type="gramStart"/>
      <w:r w:rsidRPr="00113235">
        <w:rPr>
          <w:rFonts w:ascii="仿宋_GB2312" w:hAnsi="仿宋" w:hint="eastAsia"/>
          <w:color w:val="000000"/>
          <w:szCs w:val="32"/>
        </w:rPr>
        <w:t>批国家</w:t>
      </w:r>
      <w:proofErr w:type="gramEnd"/>
      <w:r w:rsidRPr="00113235">
        <w:rPr>
          <w:rFonts w:ascii="仿宋_GB2312" w:hAnsi="仿宋" w:hint="eastAsia"/>
          <w:color w:val="000000"/>
          <w:szCs w:val="32"/>
        </w:rPr>
        <w:t>科技重大专项的科技项目、国家科技部和广东省科技厅（以下简称国家和省）设立的科技项目予以配套资助</w:t>
      </w:r>
      <w:r w:rsidRPr="00113235">
        <w:rPr>
          <w:rFonts w:ascii="仿宋_GB2312" w:cs="Arial" w:hint="eastAsia"/>
          <w:color w:val="000000"/>
          <w:szCs w:val="32"/>
        </w:rPr>
        <w:t>。</w:t>
      </w:r>
    </w:p>
    <w:p w14:paraId="4EF88561"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二、设定依据</w:t>
      </w:r>
    </w:p>
    <w:p w14:paraId="2F21C16A" w14:textId="77777777" w:rsidR="00480759" w:rsidRPr="00113235" w:rsidRDefault="00686309">
      <w:pPr>
        <w:spacing w:line="560" w:lineRule="exact"/>
        <w:ind w:firstLineChars="200" w:firstLine="594"/>
        <w:rPr>
          <w:rFonts w:ascii="仿宋_GB2312" w:hAnsi="仿宋"/>
          <w:color w:val="000000"/>
          <w:szCs w:val="32"/>
        </w:rPr>
      </w:pPr>
      <w:r w:rsidRPr="00113235">
        <w:rPr>
          <w:rFonts w:ascii="仿宋_GB2312" w:hAnsi="仿宋" w:hint="eastAsia"/>
          <w:color w:val="000000"/>
          <w:szCs w:val="32"/>
        </w:rPr>
        <w:t>（一）《关于促进科技创新的若干措施》，中共深圳市委、深圳市人民政府，深发〔2016〕7号；</w:t>
      </w:r>
    </w:p>
    <w:p w14:paraId="3D05DDEB" w14:textId="77777777" w:rsidR="00480759" w:rsidRPr="00113235" w:rsidRDefault="00686309">
      <w:pPr>
        <w:spacing w:line="560" w:lineRule="exact"/>
        <w:ind w:firstLineChars="200" w:firstLine="594"/>
        <w:rPr>
          <w:rFonts w:ascii="仿宋_GB2312" w:hAnsi="仿宋"/>
          <w:color w:val="000000"/>
          <w:szCs w:val="32"/>
        </w:rPr>
      </w:pPr>
      <w:r w:rsidRPr="00113235">
        <w:rPr>
          <w:rFonts w:ascii="仿宋_GB2312" w:hAnsi="仿宋" w:hint="eastAsia"/>
          <w:color w:val="000000"/>
          <w:szCs w:val="32"/>
        </w:rPr>
        <w:t>（二）《深圳市科技计划项目管理办法》，深圳</w:t>
      </w:r>
      <w:r w:rsidRPr="00113235">
        <w:rPr>
          <w:rFonts w:ascii="仿宋_GB2312" w:hAnsi="仿宋"/>
          <w:color w:val="000000"/>
          <w:szCs w:val="32"/>
        </w:rPr>
        <w:t>市</w:t>
      </w:r>
      <w:r w:rsidRPr="00113235">
        <w:rPr>
          <w:rFonts w:ascii="仿宋_GB2312" w:hAnsi="仿宋" w:hint="eastAsia"/>
          <w:color w:val="000000"/>
          <w:szCs w:val="32"/>
        </w:rPr>
        <w:t>科技创新委员会，深科技创新</w:t>
      </w:r>
      <w:proofErr w:type="gramStart"/>
      <w:r w:rsidRPr="00113235">
        <w:rPr>
          <w:rFonts w:ascii="仿宋_GB2312" w:hAnsi="仿宋" w:hint="eastAsia"/>
          <w:color w:val="000000"/>
          <w:szCs w:val="32"/>
        </w:rPr>
        <w:t>规</w:t>
      </w:r>
      <w:proofErr w:type="gramEnd"/>
      <w:r w:rsidRPr="00113235">
        <w:rPr>
          <w:rFonts w:ascii="仿宋_GB2312" w:hAnsi="仿宋" w:hint="eastAsia"/>
          <w:color w:val="000000"/>
          <w:szCs w:val="32"/>
        </w:rPr>
        <w:t>〔2019〕1号；</w:t>
      </w:r>
    </w:p>
    <w:p w14:paraId="251F551E" w14:textId="77777777" w:rsidR="00480759" w:rsidRPr="00113235" w:rsidRDefault="00686309">
      <w:pPr>
        <w:spacing w:line="560" w:lineRule="exact"/>
        <w:ind w:firstLineChars="200" w:firstLine="594"/>
        <w:rPr>
          <w:rFonts w:ascii="仿宋_GB2312" w:hAnsi="仿宋"/>
          <w:color w:val="000000"/>
          <w:szCs w:val="32"/>
        </w:rPr>
      </w:pPr>
      <w:r w:rsidRPr="00113235">
        <w:rPr>
          <w:rFonts w:ascii="仿宋_GB2312" w:hAnsi="仿宋" w:hint="eastAsia"/>
          <w:color w:val="000000"/>
          <w:szCs w:val="32"/>
        </w:rPr>
        <w:t>（三）《深圳市科技研发资金管理办法》，深圳市科技创新委员会、深圳市财政局，深科技创新</w:t>
      </w:r>
      <w:proofErr w:type="gramStart"/>
      <w:r w:rsidRPr="00113235">
        <w:rPr>
          <w:rFonts w:ascii="仿宋_GB2312" w:hAnsi="仿宋" w:hint="eastAsia"/>
          <w:color w:val="000000"/>
          <w:szCs w:val="32"/>
        </w:rPr>
        <w:t>规</w:t>
      </w:r>
      <w:proofErr w:type="gramEnd"/>
      <w:r w:rsidRPr="00113235">
        <w:rPr>
          <w:rFonts w:ascii="仿宋_GB2312" w:hAnsi="仿宋" w:hint="eastAsia"/>
          <w:color w:val="000000"/>
          <w:szCs w:val="32"/>
        </w:rPr>
        <w:t>〔2019〕2号；</w:t>
      </w:r>
    </w:p>
    <w:p w14:paraId="3E112415" w14:textId="77777777" w:rsidR="00480759" w:rsidRPr="00113235" w:rsidRDefault="00686309">
      <w:pPr>
        <w:spacing w:line="560" w:lineRule="exact"/>
        <w:ind w:firstLineChars="200" w:firstLine="594"/>
        <w:rPr>
          <w:rFonts w:ascii="仿宋_GB2312" w:hAnsi="仿宋"/>
          <w:color w:val="000000"/>
          <w:szCs w:val="32"/>
        </w:rPr>
      </w:pPr>
      <w:r w:rsidRPr="00113235">
        <w:rPr>
          <w:rFonts w:ascii="仿宋_GB2312" w:hAnsi="仿宋" w:hint="eastAsia"/>
          <w:color w:val="000000"/>
          <w:szCs w:val="32"/>
        </w:rPr>
        <w:t>（四）《深圳市科技计划项目实施过程与验收管理办法（试行）》，深圳市科技创新委员会，深科技创新</w:t>
      </w:r>
      <w:proofErr w:type="gramStart"/>
      <w:r w:rsidRPr="00113235">
        <w:rPr>
          <w:rFonts w:ascii="仿宋_GB2312" w:hAnsi="仿宋" w:hint="eastAsia"/>
          <w:color w:val="000000"/>
          <w:szCs w:val="32"/>
        </w:rPr>
        <w:t>规</w:t>
      </w:r>
      <w:proofErr w:type="gramEnd"/>
      <w:r w:rsidRPr="00113235">
        <w:rPr>
          <w:rFonts w:ascii="仿宋_GB2312" w:hAnsi="仿宋" w:hint="eastAsia"/>
          <w:color w:val="000000"/>
          <w:szCs w:val="32"/>
        </w:rPr>
        <w:t>〔2020〕14号 ；</w:t>
      </w:r>
    </w:p>
    <w:p w14:paraId="32A21EB5" w14:textId="77777777" w:rsidR="00480759" w:rsidRPr="00113235" w:rsidRDefault="00686309">
      <w:pPr>
        <w:spacing w:line="560" w:lineRule="exact"/>
        <w:ind w:firstLineChars="200" w:firstLine="594"/>
        <w:rPr>
          <w:rFonts w:ascii="仿宋_GB2312" w:hAnsi="仿宋"/>
          <w:color w:val="000000"/>
          <w:szCs w:val="32"/>
        </w:rPr>
      </w:pPr>
      <w:r w:rsidRPr="00113235">
        <w:rPr>
          <w:rFonts w:ascii="仿宋_GB2312" w:hAnsi="仿宋" w:hint="eastAsia"/>
          <w:color w:val="000000"/>
          <w:szCs w:val="32"/>
        </w:rPr>
        <w:t>（五）《深圳市国家和广东省科技计划项目配套资助管理办法》，深圳</w:t>
      </w:r>
      <w:r w:rsidRPr="00113235">
        <w:rPr>
          <w:rFonts w:ascii="仿宋_GB2312" w:hAnsi="仿宋"/>
          <w:color w:val="000000"/>
          <w:szCs w:val="32"/>
        </w:rPr>
        <w:t>市</w:t>
      </w:r>
      <w:r w:rsidRPr="00113235">
        <w:rPr>
          <w:rFonts w:ascii="仿宋_GB2312" w:hAnsi="仿宋" w:hint="eastAsia"/>
          <w:color w:val="000000"/>
          <w:szCs w:val="32"/>
        </w:rPr>
        <w:t>科技创新委员会，深科技创新</w:t>
      </w:r>
      <w:proofErr w:type="gramStart"/>
      <w:r w:rsidRPr="00113235">
        <w:rPr>
          <w:rFonts w:ascii="仿宋_GB2312" w:hAnsi="仿宋" w:hint="eastAsia"/>
          <w:color w:val="000000"/>
          <w:szCs w:val="32"/>
        </w:rPr>
        <w:t>规</w:t>
      </w:r>
      <w:proofErr w:type="gramEnd"/>
      <w:r w:rsidRPr="00113235">
        <w:rPr>
          <w:rFonts w:ascii="仿宋_GB2312" w:hAnsi="仿宋" w:hint="eastAsia"/>
          <w:color w:val="000000"/>
          <w:szCs w:val="32"/>
        </w:rPr>
        <w:t>〔2018〕5号。</w:t>
      </w:r>
    </w:p>
    <w:p w14:paraId="1080E0DF"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三、支持强度与方式</w:t>
      </w:r>
    </w:p>
    <w:p w14:paraId="3B3F79B1"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hAnsi="仿宋_GB2312" w:cs="仿宋_GB2312" w:hint="eastAsia"/>
          <w:szCs w:val="32"/>
        </w:rPr>
        <w:t>支持强度：配套资助比例</w:t>
      </w:r>
      <w:r w:rsidRPr="00113235">
        <w:rPr>
          <w:rFonts w:ascii="仿宋_GB2312" w:cs="Arial" w:hint="eastAsia"/>
          <w:color w:val="000000"/>
          <w:szCs w:val="32"/>
        </w:rPr>
        <w:t>受科技研发资金年度总额控制，具</w:t>
      </w:r>
      <w:r w:rsidRPr="00113235">
        <w:rPr>
          <w:rFonts w:ascii="仿宋_GB2312" w:cs="Arial" w:hint="eastAsia"/>
          <w:color w:val="000000"/>
          <w:szCs w:val="32"/>
        </w:rPr>
        <w:lastRenderedPageBreak/>
        <w:t>体如下：</w:t>
      </w:r>
    </w:p>
    <w:p w14:paraId="0D2C5B5D"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（一）国家和省相关文件（含申报指南、项目或课题任务书和合同的</w:t>
      </w:r>
      <w:r w:rsidRPr="00113235">
        <w:rPr>
          <w:rFonts w:ascii="仿宋_GB2312" w:cs="Arial" w:hint="eastAsia"/>
          <w:b/>
          <w:bCs/>
          <w:color w:val="000000"/>
          <w:szCs w:val="32"/>
        </w:rPr>
        <w:t>经费预算表</w:t>
      </w:r>
      <w:r w:rsidRPr="00113235">
        <w:rPr>
          <w:rFonts w:ascii="仿宋_GB2312" w:cs="Arial" w:hint="eastAsia"/>
          <w:color w:val="000000"/>
          <w:szCs w:val="32"/>
        </w:rPr>
        <w:t>等）有明确配套资助金额或比例要求的，按照国家和省的相关要求执行；</w:t>
      </w:r>
    </w:p>
    <w:p w14:paraId="79B9AD03"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二）国家和省相关文件有配套资助要求，未明确配套金额或比例的，地方配套比例不超过1:1，且不超过单位自筹经费的50%。对于单位经费来源主要为财政核拨的高校、科研机构及民间非盈利组织，项目经费自筹部分不设强制性要求；</w:t>
      </w:r>
    </w:p>
    <w:p w14:paraId="632F4F10"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（三）国家和省相关文件没有配套资助要求，但项目申请单位有自筹资金的，可按照不超过国家或省拨资金1:1的比例予以配套资助，配套资助资金不超过单位自筹经费的50%；</w:t>
      </w:r>
    </w:p>
    <w:p w14:paraId="28F90622"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（四）市政府或市相关部门有相关政策的，按相关政策执行。</w:t>
      </w:r>
    </w:p>
    <w:p w14:paraId="746D20B6"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hAnsi="仿宋_GB2312" w:cs="仿宋_GB2312" w:hint="eastAsia"/>
          <w:szCs w:val="32"/>
        </w:rPr>
        <w:t>支持方式：</w:t>
      </w:r>
      <w:r w:rsidRPr="00113235">
        <w:rPr>
          <w:rFonts w:ascii="仿宋_GB2312" w:hAnsi="仿宋_GB2312" w:cs="仿宋_GB2312" w:hint="eastAsia"/>
          <w:bCs/>
          <w:szCs w:val="32"/>
        </w:rPr>
        <w:t>无偿资助</w:t>
      </w:r>
      <w:r w:rsidRPr="00113235">
        <w:rPr>
          <w:rFonts w:ascii="仿宋_GB2312" w:hAnsi="仿宋_GB2312" w:cs="仿宋_GB2312"/>
          <w:bCs/>
          <w:szCs w:val="32"/>
        </w:rPr>
        <w:t>，</w:t>
      </w:r>
      <w:r w:rsidRPr="00113235">
        <w:rPr>
          <w:rFonts w:ascii="仿宋_GB2312" w:cs="Arial" w:hint="eastAsia"/>
          <w:color w:val="000000"/>
          <w:szCs w:val="32"/>
        </w:rPr>
        <w:t>本批次资助资金纳入2023年度市级财政预算安排。</w:t>
      </w:r>
    </w:p>
    <w:p w14:paraId="198CE892"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四、申请条件</w:t>
      </w:r>
    </w:p>
    <w:p w14:paraId="4DC2E5A8"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hAnsi="仿宋_GB2312" w:cs="仿宋_GB2312" w:hint="eastAsia"/>
          <w:color w:val="000000"/>
          <w:szCs w:val="32"/>
        </w:rPr>
        <w:t>本</w:t>
      </w:r>
      <w:r w:rsidRPr="00113235">
        <w:rPr>
          <w:rFonts w:ascii="仿宋_GB2312" w:cs="Arial" w:hint="eastAsia"/>
          <w:color w:val="000000"/>
          <w:szCs w:val="32"/>
        </w:rPr>
        <w:t>批</w:t>
      </w:r>
      <w:r w:rsidRPr="00113235">
        <w:rPr>
          <w:rFonts w:ascii="仿宋_GB2312" w:hAnsi="仿宋_GB2312" w:cs="仿宋_GB2312" w:hint="eastAsia"/>
          <w:color w:val="000000"/>
          <w:szCs w:val="32"/>
        </w:rPr>
        <w:t>次配</w:t>
      </w:r>
      <w:r w:rsidRPr="00113235">
        <w:rPr>
          <w:rFonts w:ascii="仿宋_GB2312" w:cs="Arial" w:hint="eastAsia"/>
          <w:color w:val="000000"/>
          <w:szCs w:val="32"/>
        </w:rPr>
        <w:t>套受理范围为国家和省相关文件（含申报指南、项目或课题任务书和合同的</w:t>
      </w:r>
      <w:r w:rsidRPr="00113235">
        <w:rPr>
          <w:rFonts w:ascii="仿宋_GB2312" w:cs="Arial" w:hint="eastAsia"/>
          <w:b/>
          <w:bCs/>
          <w:color w:val="000000"/>
          <w:szCs w:val="32"/>
        </w:rPr>
        <w:t>经费预算表</w:t>
      </w:r>
      <w:r w:rsidRPr="00113235">
        <w:rPr>
          <w:rFonts w:ascii="仿宋_GB2312" w:cs="Arial" w:hint="eastAsia"/>
          <w:color w:val="000000"/>
          <w:szCs w:val="32"/>
        </w:rPr>
        <w:t>等）</w:t>
      </w:r>
      <w:r w:rsidRPr="00113235">
        <w:rPr>
          <w:rFonts w:ascii="仿宋_GB2312" w:cs="Arial" w:hint="eastAsia"/>
          <w:b/>
          <w:bCs/>
          <w:color w:val="000000"/>
          <w:szCs w:val="32"/>
        </w:rPr>
        <w:t>有明确配套要求</w:t>
      </w:r>
      <w:r w:rsidRPr="00113235">
        <w:rPr>
          <w:rFonts w:ascii="仿宋_GB2312" w:cs="Arial" w:hint="eastAsia"/>
          <w:color w:val="000000"/>
          <w:szCs w:val="32"/>
        </w:rPr>
        <w:t>的项目、国家或省拨资金</w:t>
      </w:r>
      <w:r w:rsidRPr="00113235">
        <w:rPr>
          <w:rFonts w:ascii="仿宋_GB2312" w:cs="Arial" w:hint="eastAsia"/>
          <w:b/>
          <w:bCs/>
          <w:color w:val="000000"/>
          <w:szCs w:val="32"/>
        </w:rPr>
        <w:t>2020年到账</w:t>
      </w:r>
      <w:r w:rsidRPr="00113235">
        <w:rPr>
          <w:rFonts w:ascii="仿宋_GB2312" w:cs="Arial" w:hint="eastAsia"/>
          <w:color w:val="000000"/>
          <w:szCs w:val="32"/>
        </w:rPr>
        <w:t>的项目或</w:t>
      </w:r>
      <w:r w:rsidRPr="00113235">
        <w:rPr>
          <w:rFonts w:ascii="仿宋_GB2312" w:cs="Arial" w:hint="eastAsia"/>
          <w:b/>
          <w:bCs/>
          <w:color w:val="000000"/>
          <w:szCs w:val="32"/>
        </w:rPr>
        <w:t>2021年到账且含最后</w:t>
      </w:r>
      <w:proofErr w:type="gramStart"/>
      <w:r w:rsidRPr="00113235">
        <w:rPr>
          <w:rFonts w:ascii="仿宋_GB2312" w:cs="Arial" w:hint="eastAsia"/>
          <w:b/>
          <w:bCs/>
          <w:color w:val="000000"/>
          <w:szCs w:val="32"/>
        </w:rPr>
        <w:t>一</w:t>
      </w:r>
      <w:proofErr w:type="gramEnd"/>
      <w:r w:rsidRPr="00113235">
        <w:rPr>
          <w:rFonts w:ascii="仿宋_GB2312" w:cs="Arial" w:hint="eastAsia"/>
          <w:b/>
          <w:bCs/>
          <w:color w:val="000000"/>
          <w:szCs w:val="32"/>
        </w:rPr>
        <w:t>笔</w:t>
      </w:r>
      <w:r w:rsidRPr="00113235">
        <w:rPr>
          <w:rFonts w:ascii="仿宋_GB2312" w:cs="Arial" w:hint="eastAsia"/>
          <w:color w:val="000000"/>
          <w:szCs w:val="32"/>
        </w:rPr>
        <w:t>资助资金的项目。并符合以下条件：</w:t>
      </w:r>
    </w:p>
    <w:p w14:paraId="48F135D9"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hAnsi="宋体" w:cs="Arial" w:hint="eastAsia"/>
          <w:color w:val="000000"/>
          <w:szCs w:val="32"/>
        </w:rPr>
        <w:t>（一）申请单位应当是在深圳市（含深</w:t>
      </w:r>
      <w:proofErr w:type="gramStart"/>
      <w:r w:rsidRPr="00113235">
        <w:rPr>
          <w:rFonts w:ascii="仿宋_GB2312" w:hAnsi="宋体" w:cs="Arial" w:hint="eastAsia"/>
          <w:color w:val="000000"/>
          <w:szCs w:val="32"/>
        </w:rPr>
        <w:t>汕</w:t>
      </w:r>
      <w:proofErr w:type="gramEnd"/>
      <w:r w:rsidRPr="00113235">
        <w:rPr>
          <w:rFonts w:ascii="仿宋_GB2312" w:hAnsi="宋体" w:cs="Arial" w:hint="eastAsia"/>
          <w:color w:val="000000"/>
          <w:szCs w:val="32"/>
        </w:rPr>
        <w:t>特别合作区）依法注册，具备独立法人资格的企业、高等院校、科研机构和社会组织等单位或者是经市政府批准的其他机构；</w:t>
      </w:r>
    </w:p>
    <w:p w14:paraId="68AB9B2C" w14:textId="77777777" w:rsidR="00480759" w:rsidRPr="00113235" w:rsidRDefault="00686309">
      <w:pPr>
        <w:spacing w:line="560" w:lineRule="exact"/>
        <w:ind w:firstLineChars="200" w:firstLine="594"/>
        <w:rPr>
          <w:rFonts w:ascii="仿宋_GB2312" w:cs="Arial"/>
          <w:strike/>
          <w:color w:val="000000"/>
          <w:szCs w:val="32"/>
        </w:rPr>
      </w:pPr>
      <w:r w:rsidRPr="00113235">
        <w:rPr>
          <w:rFonts w:ascii="仿宋_GB2312" w:hAnsi="宋体" w:cs="Arial" w:hint="eastAsia"/>
          <w:color w:val="000000"/>
          <w:szCs w:val="32"/>
        </w:rPr>
        <w:t>（二）申请单位应当牵头承担或者参与承担国家和省科技计划项目，拥有开展项目的必要条件；</w:t>
      </w:r>
    </w:p>
    <w:p w14:paraId="1A6CE2EB"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lastRenderedPageBreak/>
        <w:t>（三）国家或省拨资金到账日期为</w:t>
      </w:r>
      <w:r w:rsidRPr="00113235">
        <w:rPr>
          <w:rFonts w:ascii="仿宋_GB2312" w:cs="Arial" w:hint="eastAsia"/>
          <w:b/>
          <w:bCs/>
          <w:color w:val="000000"/>
          <w:szCs w:val="32"/>
        </w:rPr>
        <w:t>2020年1月1日至2021年12月31日</w:t>
      </w:r>
      <w:r w:rsidRPr="00113235">
        <w:rPr>
          <w:rFonts w:ascii="仿宋_GB2312" w:cs="Arial" w:hint="eastAsia"/>
          <w:color w:val="000000"/>
          <w:szCs w:val="32"/>
        </w:rPr>
        <w:t>，并且</w:t>
      </w:r>
      <w:r w:rsidRPr="00113235">
        <w:rPr>
          <w:rFonts w:ascii="仿宋_GB2312" w:cs="Arial" w:hint="eastAsia"/>
          <w:b/>
          <w:bCs/>
          <w:color w:val="000000"/>
          <w:szCs w:val="32"/>
        </w:rPr>
        <w:t>未获得过</w:t>
      </w:r>
      <w:r w:rsidRPr="00113235">
        <w:rPr>
          <w:rFonts w:ascii="仿宋_GB2312" w:cs="Arial" w:hint="eastAsia"/>
          <w:color w:val="000000"/>
          <w:szCs w:val="32"/>
        </w:rPr>
        <w:t>市财政配套资助；</w:t>
      </w:r>
    </w:p>
    <w:p w14:paraId="5E4A157B"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（四）项目申请单位、项目负责人、项目组主要成员均未被列入</w:t>
      </w:r>
      <w:r w:rsidRPr="00113235">
        <w:rPr>
          <w:rFonts w:ascii="仿宋_GB2312" w:cs="Arial" w:hint="eastAsia"/>
          <w:b/>
          <w:bCs/>
          <w:color w:val="000000"/>
          <w:szCs w:val="32"/>
        </w:rPr>
        <w:t>深圳市科研诚信异常名录</w:t>
      </w:r>
      <w:r w:rsidRPr="00113235">
        <w:rPr>
          <w:rFonts w:ascii="仿宋_GB2312" w:cs="Arial" w:hint="eastAsia"/>
          <w:color w:val="000000"/>
          <w:szCs w:val="32"/>
        </w:rPr>
        <w:t>和</w:t>
      </w:r>
      <w:r w:rsidRPr="00113235">
        <w:rPr>
          <w:rFonts w:ascii="仿宋_GB2312" w:cs="Arial" w:hint="eastAsia"/>
          <w:b/>
          <w:bCs/>
          <w:color w:val="000000"/>
          <w:szCs w:val="32"/>
        </w:rPr>
        <w:t>超期未申请验收名单</w:t>
      </w:r>
      <w:r w:rsidRPr="00113235">
        <w:rPr>
          <w:rFonts w:ascii="仿宋_GB2312" w:cs="Arial" w:hint="eastAsia"/>
          <w:color w:val="000000"/>
          <w:szCs w:val="32"/>
        </w:rPr>
        <w:t>，项目负责人、项目组主要成员未被列入深圳市科技创新委员会</w:t>
      </w:r>
      <w:r w:rsidRPr="00113235">
        <w:rPr>
          <w:rFonts w:ascii="仿宋_GB2312" w:cs="Arial" w:hint="eastAsia"/>
          <w:b/>
          <w:bCs/>
          <w:color w:val="000000"/>
          <w:szCs w:val="32"/>
        </w:rPr>
        <w:t>验收不通过名单</w:t>
      </w:r>
      <w:r w:rsidRPr="00113235">
        <w:rPr>
          <w:rFonts w:ascii="仿宋_GB2312" w:cs="Arial" w:hint="eastAsia"/>
          <w:color w:val="000000"/>
          <w:szCs w:val="32"/>
        </w:rPr>
        <w:t>，项目申请单位不存在</w:t>
      </w:r>
      <w:r w:rsidRPr="00113235">
        <w:rPr>
          <w:rFonts w:ascii="仿宋_GB2312" w:cs="Arial" w:hint="eastAsia"/>
          <w:b/>
          <w:bCs/>
          <w:color w:val="000000"/>
          <w:szCs w:val="32"/>
        </w:rPr>
        <w:t>未在规定期限内退回财政资金</w:t>
      </w:r>
      <w:r w:rsidRPr="00113235">
        <w:rPr>
          <w:rFonts w:ascii="仿宋_GB2312" w:cs="Arial" w:hint="eastAsia"/>
          <w:color w:val="000000"/>
          <w:szCs w:val="32"/>
        </w:rPr>
        <w:t>，申请单位未列入“</w:t>
      </w:r>
      <w:r w:rsidRPr="00113235">
        <w:rPr>
          <w:rFonts w:ascii="仿宋_GB2312" w:cs="Arial" w:hint="eastAsia"/>
          <w:b/>
          <w:bCs/>
          <w:color w:val="000000"/>
          <w:szCs w:val="32"/>
        </w:rPr>
        <w:t>深圳信用网</w:t>
      </w:r>
      <w:r w:rsidRPr="00113235">
        <w:rPr>
          <w:rFonts w:ascii="仿宋_GB2312" w:cs="Arial" w:hint="eastAsia"/>
          <w:color w:val="000000"/>
          <w:szCs w:val="32"/>
        </w:rPr>
        <w:t>”国家或深圳市黑名单。</w:t>
      </w:r>
    </w:p>
    <w:p w14:paraId="5B26EDCB"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五、申请材料</w:t>
      </w:r>
    </w:p>
    <w:p w14:paraId="7F7D63FA"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t>（一）深圳市协同创新科技计划国家和省计划配套资助申请书原件；</w:t>
      </w:r>
    </w:p>
    <w:p w14:paraId="087168DB"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（二）2021年度</w:t>
      </w:r>
      <w:r w:rsidRPr="00113235">
        <w:rPr>
          <w:rFonts w:ascii="仿宋_GB2312" w:cs="Arial"/>
          <w:color w:val="000000"/>
          <w:szCs w:val="32"/>
        </w:rPr>
        <w:t>纳</w:t>
      </w:r>
      <w:r w:rsidRPr="00113235">
        <w:rPr>
          <w:rFonts w:ascii="仿宋_GB2312" w:cs="Arial" w:hint="eastAsia"/>
          <w:color w:val="000000"/>
          <w:szCs w:val="32"/>
        </w:rPr>
        <w:t>税证明复印件（非事业单位提供）；</w:t>
      </w:r>
    </w:p>
    <w:p w14:paraId="01D056EE"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szCs w:val="32"/>
        </w:rPr>
        <w:t>（三）经深圳市注册会计师协会备案的</w:t>
      </w:r>
      <w:r w:rsidRPr="00113235">
        <w:rPr>
          <w:rFonts w:ascii="仿宋_GB2312" w:cs="Arial" w:hint="eastAsia"/>
          <w:b/>
          <w:bCs/>
          <w:szCs w:val="32"/>
        </w:rPr>
        <w:t>含有防伪标识封面</w:t>
      </w:r>
      <w:r w:rsidRPr="00113235">
        <w:rPr>
          <w:rFonts w:ascii="仿宋_GB2312" w:cs="Arial" w:hint="eastAsia"/>
          <w:szCs w:val="32"/>
        </w:rPr>
        <w:t>的2021年度财务审计报告复印件（未能完成2021年度财务审计报告的单位，提交2020年度财务审计报告复印件；</w:t>
      </w:r>
      <w:r w:rsidRPr="00113235">
        <w:rPr>
          <w:rFonts w:ascii="仿宋_GB2312" w:cs="Arial" w:hint="eastAsia"/>
          <w:color w:val="000000"/>
          <w:szCs w:val="32"/>
        </w:rPr>
        <w:t>注册未满一年的可提供验资报告复印件</w:t>
      </w:r>
      <w:r w:rsidRPr="00113235">
        <w:rPr>
          <w:rFonts w:ascii="仿宋_GB2312" w:cs="Arial" w:hint="eastAsia"/>
          <w:szCs w:val="32"/>
        </w:rPr>
        <w:t>）</w:t>
      </w:r>
      <w:r w:rsidRPr="00113235">
        <w:rPr>
          <w:rFonts w:ascii="仿宋_GB2312" w:cs="Arial" w:hint="eastAsia"/>
          <w:color w:val="000000"/>
          <w:szCs w:val="32"/>
        </w:rPr>
        <w:t>或通过审查的事业单位财务决算报表复印件；</w:t>
      </w:r>
    </w:p>
    <w:p w14:paraId="30A392DF"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（四）国家和省项目下达文件、任务书或合同书复印件；</w:t>
      </w:r>
    </w:p>
    <w:p w14:paraId="0E464783"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（五）国家或省拨资金到账的银行回单等相关进账凭证复印件;如申请单位是国家和省项目牵头单位，须提供给项目参与单位拨款的银行回单复印件；</w:t>
      </w:r>
    </w:p>
    <w:p w14:paraId="3932368B"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（六）科研诚信承诺书原件;</w:t>
      </w:r>
    </w:p>
    <w:p w14:paraId="5663570C"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（七）可选择提供国家和省要求配套文件、深圳市配套承诺文件、历史配套资助下达文件等相关资料复印件。</w:t>
      </w:r>
    </w:p>
    <w:p w14:paraId="3C0F5E6C" w14:textId="77777777" w:rsidR="00480759" w:rsidRPr="00113235" w:rsidRDefault="00686309">
      <w:pPr>
        <w:spacing w:line="560" w:lineRule="exact"/>
        <w:ind w:firstLineChars="200" w:firstLine="596"/>
        <w:rPr>
          <w:rFonts w:ascii="仿宋_GB2312" w:cs="Arial"/>
          <w:color w:val="000000"/>
          <w:szCs w:val="32"/>
        </w:rPr>
      </w:pPr>
      <w:r w:rsidRPr="00113235">
        <w:rPr>
          <w:rFonts w:ascii="仿宋_GB2312" w:cs="Arial" w:hint="eastAsia"/>
          <w:b/>
          <w:bCs/>
          <w:color w:val="000000"/>
          <w:szCs w:val="32"/>
        </w:rPr>
        <w:t>特别提醒：</w:t>
      </w:r>
      <w:r w:rsidRPr="00113235">
        <w:rPr>
          <w:rFonts w:ascii="仿宋_GB2312" w:cs="Arial" w:hint="eastAsia"/>
          <w:color w:val="000000"/>
          <w:szCs w:val="32"/>
        </w:rPr>
        <w:t>项目申请单位对申请材料的合法性、真实性、准</w:t>
      </w:r>
      <w:r w:rsidRPr="00113235">
        <w:rPr>
          <w:rFonts w:ascii="仿宋_GB2312" w:cs="Arial" w:hint="eastAsia"/>
          <w:color w:val="000000"/>
          <w:szCs w:val="32"/>
        </w:rPr>
        <w:lastRenderedPageBreak/>
        <w:t>确性和完整性负责，提交的国家和省项目任务书中应该有相关单位</w:t>
      </w:r>
      <w:r w:rsidRPr="00113235">
        <w:rPr>
          <w:rFonts w:ascii="仿宋_GB2312" w:cs="Arial" w:hint="eastAsia"/>
          <w:b/>
          <w:bCs/>
          <w:color w:val="000000"/>
          <w:szCs w:val="32"/>
        </w:rPr>
        <w:t>正式签章</w:t>
      </w:r>
      <w:r w:rsidRPr="00113235">
        <w:rPr>
          <w:rFonts w:ascii="仿宋_GB2312" w:cs="Arial" w:hint="eastAsia"/>
          <w:color w:val="000000"/>
          <w:szCs w:val="32"/>
        </w:rPr>
        <w:t>，进账银行凭证、转拨银行凭证</w:t>
      </w:r>
      <w:r w:rsidRPr="00113235">
        <w:rPr>
          <w:rFonts w:ascii="仿宋_GB2312" w:cs="Arial" w:hint="eastAsia"/>
          <w:b/>
          <w:bCs/>
          <w:color w:val="000000"/>
          <w:szCs w:val="32"/>
        </w:rPr>
        <w:t>应该完整</w:t>
      </w:r>
      <w:r w:rsidRPr="00113235">
        <w:rPr>
          <w:rFonts w:ascii="仿宋_GB2312" w:cs="Arial" w:hint="eastAsia"/>
          <w:color w:val="000000"/>
          <w:szCs w:val="32"/>
        </w:rPr>
        <w:t>。</w:t>
      </w:r>
    </w:p>
    <w:p w14:paraId="34A620C3"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六、申请表格</w:t>
      </w:r>
    </w:p>
    <w:p w14:paraId="6443B646"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本指南规定提交的表格，由申请人登录深圳市科技业务管理系统在线填报。</w:t>
      </w:r>
    </w:p>
    <w:p w14:paraId="14B488AE"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七、受理机关</w:t>
      </w:r>
    </w:p>
    <w:p w14:paraId="6CEC283E"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t>（一）受理机关：</w:t>
      </w:r>
      <w:r w:rsidRPr="00113235">
        <w:rPr>
          <w:rFonts w:ascii="仿宋_GB2312" w:hint="eastAsia"/>
          <w:szCs w:val="32"/>
        </w:rPr>
        <w:t>深圳市科技创新委员会</w:t>
      </w:r>
    </w:p>
    <w:p w14:paraId="3AD0B2BB"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（二）受理时间：</w:t>
      </w:r>
    </w:p>
    <w:p w14:paraId="73659276"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网络填报受理时间：</w:t>
      </w:r>
      <w:r w:rsidRPr="00113235">
        <w:rPr>
          <w:rFonts w:ascii="仿宋_GB2312" w:cs="仿宋_GB2312" w:hint="eastAsia"/>
          <w:b/>
          <w:bCs/>
          <w:szCs w:val="32"/>
        </w:rPr>
        <w:t>2022年5月11日-2022年6月10日</w:t>
      </w:r>
      <w:r w:rsidRPr="00113235">
        <w:rPr>
          <w:rFonts w:ascii="仿宋_GB2312" w:cs="仿宋_GB2312" w:hint="eastAsia"/>
          <w:szCs w:val="32"/>
        </w:rPr>
        <w:t>（截止18:00）。</w:t>
      </w:r>
    </w:p>
    <w:p w14:paraId="1AB0B39A"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申请单位在网上填报受理时限内登录深圳市科技业务管理系统在线填报申请书，</w:t>
      </w:r>
      <w:r w:rsidRPr="00113235">
        <w:rPr>
          <w:rFonts w:ascii="仿宋_GB2312" w:cs="仿宋_GB2312" w:hint="eastAsia"/>
          <w:szCs w:val="32"/>
        </w:rPr>
        <w:t>按照本指南</w:t>
      </w:r>
      <w:r w:rsidRPr="00113235">
        <w:rPr>
          <w:rFonts w:ascii="仿宋_GB2312" w:hAnsi="仿宋_GB2312" w:cs="仿宋_GB2312" w:hint="eastAsia"/>
          <w:b/>
          <w:bCs/>
          <w:szCs w:val="32"/>
        </w:rPr>
        <w:t>申请材料</w:t>
      </w:r>
      <w:r w:rsidRPr="00113235">
        <w:rPr>
          <w:rFonts w:ascii="仿宋_GB2312" w:hAnsi="Times New Roman" w:cs="仿宋_GB2312" w:hint="eastAsia"/>
          <w:szCs w:val="32"/>
        </w:rPr>
        <w:t>的要求</w:t>
      </w:r>
      <w:r w:rsidRPr="00113235">
        <w:rPr>
          <w:rFonts w:ascii="仿宋_GB2312" w:cs="Arial" w:hint="eastAsia"/>
          <w:color w:val="000000"/>
          <w:szCs w:val="32"/>
        </w:rPr>
        <w:t>上</w:t>
      </w:r>
      <w:proofErr w:type="gramStart"/>
      <w:r w:rsidRPr="00113235">
        <w:rPr>
          <w:rFonts w:ascii="仿宋_GB2312" w:cs="Arial" w:hint="eastAsia"/>
          <w:color w:val="000000"/>
          <w:szCs w:val="32"/>
        </w:rPr>
        <w:t>传</w:t>
      </w:r>
      <w:r w:rsidRPr="00113235">
        <w:rPr>
          <w:rFonts w:ascii="仿宋_GB2312" w:cs="仿宋_GB2312" w:hint="eastAsia"/>
          <w:szCs w:val="32"/>
        </w:rPr>
        <w:t>其他</w:t>
      </w:r>
      <w:proofErr w:type="gramEnd"/>
      <w:r w:rsidRPr="00113235">
        <w:rPr>
          <w:rFonts w:ascii="仿宋_GB2312" w:cs="仿宋_GB2312" w:hint="eastAsia"/>
          <w:szCs w:val="32"/>
        </w:rPr>
        <w:t>申请材料的</w:t>
      </w:r>
      <w:r w:rsidRPr="00113235">
        <w:rPr>
          <w:rFonts w:ascii="仿宋_GB2312" w:cs="Arial" w:hint="eastAsia"/>
          <w:color w:val="000000"/>
          <w:szCs w:val="32"/>
        </w:rPr>
        <w:t>电子扫描件（复印件需</w:t>
      </w:r>
      <w:r w:rsidRPr="00113235">
        <w:rPr>
          <w:rFonts w:ascii="仿宋_GB2312" w:cs="Arial" w:hint="eastAsia"/>
          <w:b/>
          <w:bCs/>
          <w:color w:val="000000"/>
          <w:szCs w:val="32"/>
        </w:rPr>
        <w:t>加盖申请单位公章</w:t>
      </w:r>
      <w:r w:rsidRPr="00113235">
        <w:rPr>
          <w:rFonts w:ascii="仿宋_GB2312" w:cs="仿宋_GB2312" w:hint="eastAsia"/>
          <w:szCs w:val="32"/>
        </w:rPr>
        <w:t>后上传</w:t>
      </w:r>
      <w:r w:rsidRPr="00113235">
        <w:rPr>
          <w:rFonts w:ascii="仿宋_GB2312" w:cs="Arial" w:hint="eastAsia"/>
          <w:color w:val="000000"/>
          <w:szCs w:val="32"/>
        </w:rPr>
        <w:t>），并点击“签字盖章页打印”将打印文件</w:t>
      </w:r>
      <w:r w:rsidRPr="00113235">
        <w:rPr>
          <w:rFonts w:ascii="仿宋_GB2312" w:cs="Arial" w:hint="eastAsia"/>
          <w:b/>
          <w:bCs/>
          <w:color w:val="000000"/>
          <w:szCs w:val="32"/>
        </w:rPr>
        <w:t>签字盖章</w:t>
      </w:r>
      <w:r w:rsidRPr="00113235">
        <w:rPr>
          <w:rFonts w:ascii="仿宋_GB2312" w:cs="Arial" w:hint="eastAsia"/>
          <w:color w:val="000000"/>
          <w:szCs w:val="32"/>
        </w:rPr>
        <w:t>后扫描上传提交审核（系统受理状态为“待窗口受理”），无需向行政服务大厅窗口提交书面申请材料。</w:t>
      </w:r>
    </w:p>
    <w:p w14:paraId="07E6E2CE"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（三）联系电话：88101557、</w:t>
      </w:r>
      <w:r w:rsidRPr="00113235">
        <w:rPr>
          <w:rFonts w:ascii="仿宋_GB2312" w:cs="Arial"/>
          <w:color w:val="000000"/>
          <w:szCs w:val="32"/>
        </w:rPr>
        <w:t>88100072</w:t>
      </w:r>
    </w:p>
    <w:p w14:paraId="3F97B3BB"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八、决定机关</w:t>
      </w:r>
    </w:p>
    <w:p w14:paraId="39D6DDEF"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hint="eastAsia"/>
          <w:szCs w:val="32"/>
        </w:rPr>
        <w:t>深圳市科技创新委员会</w:t>
      </w:r>
      <w:r w:rsidRPr="00113235">
        <w:rPr>
          <w:rFonts w:ascii="仿宋_GB2312" w:cs="Arial" w:hint="eastAsia"/>
          <w:color w:val="000000"/>
          <w:szCs w:val="32"/>
        </w:rPr>
        <w:t>。</w:t>
      </w:r>
    </w:p>
    <w:p w14:paraId="030CDADE"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九、办理程序</w:t>
      </w:r>
    </w:p>
    <w:p w14:paraId="1F351D3D" w14:textId="77777777" w:rsidR="00480759" w:rsidRPr="00113235" w:rsidRDefault="00686309">
      <w:pPr>
        <w:spacing w:line="560" w:lineRule="exact"/>
        <w:ind w:firstLineChars="200" w:firstLine="594"/>
        <w:rPr>
          <w:color w:val="000000"/>
        </w:rPr>
      </w:pPr>
      <w:r w:rsidRPr="00113235">
        <w:rPr>
          <w:color w:val="000000"/>
        </w:rPr>
        <w:t>网上申报</w:t>
      </w:r>
      <w:r w:rsidRPr="00113235">
        <w:rPr>
          <w:color w:val="000000"/>
        </w:rPr>
        <w:t>——</w:t>
      </w:r>
      <w:r w:rsidRPr="00113235">
        <w:rPr>
          <w:rFonts w:ascii="仿宋_GB2312" w:hint="eastAsia"/>
          <w:szCs w:val="32"/>
        </w:rPr>
        <w:t>电子材料</w:t>
      </w:r>
      <w:r w:rsidRPr="00113235">
        <w:rPr>
          <w:color w:val="000000"/>
        </w:rPr>
        <w:t>初审</w:t>
      </w:r>
      <w:r w:rsidRPr="00113235">
        <w:rPr>
          <w:color w:val="000000"/>
        </w:rPr>
        <w:t>——</w:t>
      </w:r>
      <w:r w:rsidRPr="00113235">
        <w:rPr>
          <w:color w:val="000000"/>
        </w:rPr>
        <w:t>委托审计或者现场</w:t>
      </w:r>
      <w:r w:rsidRPr="00113235">
        <w:rPr>
          <w:rFonts w:hint="eastAsia"/>
          <w:color w:val="000000"/>
        </w:rPr>
        <w:t>核查</w:t>
      </w:r>
      <w:r w:rsidRPr="00113235">
        <w:rPr>
          <w:color w:val="000000"/>
        </w:rPr>
        <w:t>——</w:t>
      </w:r>
      <w:r w:rsidRPr="00113235">
        <w:rPr>
          <w:rFonts w:hint="eastAsia"/>
          <w:color w:val="000000"/>
        </w:rPr>
        <w:t>项目拟</w:t>
      </w:r>
      <w:r w:rsidRPr="00113235">
        <w:rPr>
          <w:color w:val="000000"/>
        </w:rPr>
        <w:t>定</w:t>
      </w:r>
      <w:r w:rsidRPr="00113235">
        <w:rPr>
          <w:color w:val="000000"/>
        </w:rPr>
        <w:t>——</w:t>
      </w:r>
      <w:r w:rsidRPr="00113235">
        <w:rPr>
          <w:color w:val="000000"/>
        </w:rPr>
        <w:t>社会公示</w:t>
      </w:r>
      <w:r w:rsidRPr="00113235">
        <w:rPr>
          <w:rFonts w:hint="eastAsia"/>
          <w:color w:val="000000"/>
        </w:rPr>
        <w:t>及征求意见</w:t>
      </w:r>
      <w:r w:rsidRPr="00113235">
        <w:rPr>
          <w:color w:val="000000"/>
        </w:rPr>
        <w:t>——</w:t>
      </w:r>
      <w:r w:rsidRPr="00113235">
        <w:rPr>
          <w:rFonts w:hint="eastAsia"/>
          <w:color w:val="000000"/>
        </w:rPr>
        <w:t>项目</w:t>
      </w:r>
      <w:r w:rsidRPr="00113235">
        <w:rPr>
          <w:color w:val="000000"/>
        </w:rPr>
        <w:t>审定</w:t>
      </w:r>
      <w:r w:rsidRPr="00113235">
        <w:rPr>
          <w:color w:val="000000"/>
        </w:rPr>
        <w:t>——</w:t>
      </w:r>
      <w:r w:rsidRPr="00113235">
        <w:rPr>
          <w:color w:val="000000"/>
        </w:rPr>
        <w:t>项目入库</w:t>
      </w:r>
      <w:r w:rsidRPr="00113235">
        <w:rPr>
          <w:color w:val="000000"/>
        </w:rPr>
        <w:t>——</w:t>
      </w:r>
      <w:r w:rsidRPr="00113235">
        <w:rPr>
          <w:rFonts w:ascii="仿宋_GB2312" w:hint="eastAsia"/>
          <w:kern w:val="0"/>
          <w:szCs w:val="32"/>
        </w:rPr>
        <w:t>计划</w:t>
      </w:r>
      <w:r w:rsidRPr="00113235">
        <w:rPr>
          <w:rFonts w:ascii="仿宋_GB2312" w:hAnsi="宋体" w:hint="eastAsia"/>
          <w:kern w:val="0"/>
          <w:szCs w:val="32"/>
        </w:rPr>
        <w:t>下达</w:t>
      </w:r>
      <w:r w:rsidRPr="00113235">
        <w:rPr>
          <w:color w:val="000000"/>
        </w:rPr>
        <w:t>——</w:t>
      </w:r>
      <w:r w:rsidRPr="00113235">
        <w:rPr>
          <w:rFonts w:ascii="仿宋_GB2312" w:hint="eastAsia"/>
          <w:kern w:val="0"/>
          <w:szCs w:val="32"/>
        </w:rPr>
        <w:t>书面</w:t>
      </w:r>
      <w:r w:rsidRPr="00113235">
        <w:rPr>
          <w:rFonts w:ascii="仿宋_GB2312" w:hAnsi="宋体" w:hint="eastAsia"/>
          <w:kern w:val="0"/>
          <w:szCs w:val="32"/>
        </w:rPr>
        <w:t>材料提交</w:t>
      </w:r>
      <w:r w:rsidRPr="00113235">
        <w:rPr>
          <w:color w:val="000000"/>
        </w:rPr>
        <w:t>——</w:t>
      </w:r>
      <w:r w:rsidRPr="00113235">
        <w:rPr>
          <w:rFonts w:ascii="仿宋_GB2312" w:hAnsi="宋体" w:hint="eastAsia"/>
          <w:kern w:val="0"/>
          <w:szCs w:val="32"/>
        </w:rPr>
        <w:t>经费拨付</w:t>
      </w:r>
      <w:r w:rsidRPr="00113235">
        <w:rPr>
          <w:rFonts w:hint="eastAsia"/>
          <w:color w:val="000000"/>
        </w:rPr>
        <w:t>。</w:t>
      </w:r>
    </w:p>
    <w:p w14:paraId="53AF758B" w14:textId="77777777" w:rsidR="00480759" w:rsidRPr="00113235" w:rsidRDefault="00686309">
      <w:pPr>
        <w:spacing w:line="560" w:lineRule="exact"/>
        <w:ind w:firstLineChars="200" w:firstLine="594"/>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十、办理时限</w:t>
      </w:r>
    </w:p>
    <w:p w14:paraId="0D3D31D0"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lastRenderedPageBreak/>
        <w:t>成批处理。</w:t>
      </w:r>
    </w:p>
    <w:p w14:paraId="7FACA3A5"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十一、证件</w:t>
      </w:r>
    </w:p>
    <w:p w14:paraId="1D0EDBCB"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t>证</w:t>
      </w:r>
      <w:r w:rsidRPr="00113235">
        <w:rPr>
          <w:rFonts w:ascii="仿宋_GB2312" w:cs="Arial" w:hint="eastAsia"/>
          <w:color w:val="000000"/>
          <w:szCs w:val="32"/>
        </w:rPr>
        <w:t>   </w:t>
      </w:r>
      <w:r w:rsidRPr="00113235">
        <w:rPr>
          <w:rFonts w:ascii="仿宋_GB2312" w:cs="Arial" w:hint="eastAsia"/>
          <w:color w:val="000000"/>
          <w:szCs w:val="32"/>
        </w:rPr>
        <w:t xml:space="preserve"> 件：批准文件。</w:t>
      </w:r>
    </w:p>
    <w:p w14:paraId="5E12AF1F"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十二、法律效力</w:t>
      </w:r>
    </w:p>
    <w:p w14:paraId="0DD510D5"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t>申请人凭批准文件获得深圳市科技研发资金资助。</w:t>
      </w:r>
    </w:p>
    <w:p w14:paraId="41F36351"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申请单位应当按照国家或广东省的任务合同书要求，切实开展好项目研究，规范使用配套资金，保证配套资金的使用绩效。</w:t>
      </w:r>
    </w:p>
    <w:p w14:paraId="3135ED26"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十三、收费</w:t>
      </w:r>
    </w:p>
    <w:p w14:paraId="7CD792A8" w14:textId="77777777" w:rsidR="00480759" w:rsidRPr="00113235" w:rsidRDefault="00686309">
      <w:pPr>
        <w:spacing w:line="560" w:lineRule="exact"/>
        <w:ind w:firstLineChars="200" w:firstLine="594"/>
        <w:rPr>
          <w:rFonts w:ascii="仿宋_GB2312" w:hAnsi="宋体" w:cs="Arial"/>
          <w:color w:val="000000"/>
          <w:szCs w:val="32"/>
        </w:rPr>
      </w:pPr>
      <w:r w:rsidRPr="00113235">
        <w:rPr>
          <w:rFonts w:ascii="仿宋_GB2312" w:cs="Arial" w:hint="eastAsia"/>
          <w:color w:val="000000"/>
          <w:szCs w:val="32"/>
        </w:rPr>
        <w:t>不收费。</w:t>
      </w:r>
    </w:p>
    <w:p w14:paraId="75223EA6" w14:textId="77777777" w:rsidR="00480759" w:rsidRPr="00113235" w:rsidRDefault="00686309">
      <w:pPr>
        <w:spacing w:line="560" w:lineRule="exact"/>
        <w:ind w:firstLineChars="200" w:firstLine="594"/>
        <w:outlineLvl w:val="3"/>
        <w:rPr>
          <w:rFonts w:ascii="方正黑体_GBK" w:eastAsia="方正黑体_GBK" w:hAnsi="方正黑体_GBK" w:cs="方正黑体_GBK"/>
          <w:b/>
          <w:bCs/>
          <w:color w:val="000000"/>
          <w:szCs w:val="32"/>
        </w:rPr>
      </w:pPr>
      <w:r w:rsidRPr="00113235">
        <w:rPr>
          <w:rFonts w:ascii="方正黑体_GBK" w:eastAsia="方正黑体_GBK" w:hAnsi="方正黑体_GBK" w:cs="方正黑体_GBK" w:hint="eastAsia"/>
          <w:b/>
          <w:bCs/>
          <w:color w:val="000000"/>
          <w:szCs w:val="32"/>
        </w:rPr>
        <w:t>十四、年审或年检</w:t>
      </w:r>
    </w:p>
    <w:p w14:paraId="3DCA5DD1"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无年审。项目承担单位应当在国家和广东省项目验收通过半年内，向</w:t>
      </w:r>
      <w:r w:rsidRPr="00113235">
        <w:rPr>
          <w:rFonts w:ascii="仿宋_GB2312" w:cs="Arial"/>
          <w:color w:val="000000"/>
          <w:szCs w:val="32"/>
        </w:rPr>
        <w:t>深圳市科技创新委员会</w:t>
      </w:r>
      <w:r w:rsidRPr="00113235">
        <w:rPr>
          <w:rFonts w:ascii="仿宋_GB2312" w:cs="Arial" w:hint="eastAsia"/>
          <w:color w:val="000000"/>
          <w:szCs w:val="32"/>
        </w:rPr>
        <w:t>抄报验收申请书主件和正式验收意见。</w:t>
      </w:r>
    </w:p>
    <w:p w14:paraId="177DE9FA" w14:textId="77777777" w:rsidR="00480759" w:rsidRPr="00113235" w:rsidRDefault="00686309">
      <w:pPr>
        <w:spacing w:line="560" w:lineRule="exact"/>
        <w:ind w:firstLineChars="200" w:firstLine="594"/>
        <w:rPr>
          <w:rFonts w:ascii="仿宋_GB2312" w:cs="Arial"/>
          <w:color w:val="000000"/>
          <w:szCs w:val="32"/>
        </w:rPr>
      </w:pPr>
      <w:r w:rsidRPr="00113235">
        <w:rPr>
          <w:rFonts w:ascii="仿宋_GB2312" w:cs="Arial" w:hint="eastAsia"/>
          <w:color w:val="000000"/>
          <w:szCs w:val="32"/>
        </w:rPr>
        <w:t> </w:t>
      </w:r>
    </w:p>
    <w:p w14:paraId="5485E77F" w14:textId="77777777" w:rsidR="00480759" w:rsidRPr="00113235" w:rsidRDefault="00686309">
      <w:pPr>
        <w:spacing w:line="560" w:lineRule="exact"/>
        <w:ind w:firstLineChars="200" w:firstLine="596"/>
        <w:rPr>
          <w:rFonts w:ascii="仿宋_GB2312" w:cs="Arial"/>
          <w:szCs w:val="32"/>
        </w:rPr>
      </w:pPr>
      <w:r w:rsidRPr="00113235">
        <w:rPr>
          <w:rStyle w:val="a4"/>
          <w:rFonts w:ascii="仿宋_GB2312" w:cs="Arial" w:hint="eastAsia"/>
          <w:szCs w:val="32"/>
        </w:rPr>
        <w:t>声 明：</w:t>
      </w:r>
      <w:r w:rsidRPr="00113235">
        <w:rPr>
          <w:rFonts w:ascii="仿宋_GB2312" w:cs="Arial"/>
          <w:szCs w:val="32"/>
        </w:rPr>
        <w:t>深圳市科技创新委员会</w:t>
      </w:r>
      <w:r w:rsidRPr="00113235">
        <w:rPr>
          <w:rFonts w:ascii="仿宋_GB2312" w:cs="Arial" w:hint="eastAsia"/>
          <w:szCs w:val="32"/>
        </w:rPr>
        <w:t>从未委托任何单位或</w:t>
      </w:r>
      <w:proofErr w:type="gramStart"/>
      <w:r w:rsidRPr="00113235">
        <w:rPr>
          <w:rFonts w:ascii="仿宋_GB2312" w:cs="Arial" w:hint="eastAsia"/>
          <w:szCs w:val="32"/>
        </w:rPr>
        <w:t>个人为项目</w:t>
      </w:r>
      <w:proofErr w:type="gramEnd"/>
      <w:r w:rsidRPr="00113235">
        <w:rPr>
          <w:rFonts w:ascii="仿宋_GB2312" w:cs="Arial" w:hint="eastAsia"/>
          <w:szCs w:val="32"/>
        </w:rPr>
        <w:t>申请单位代理资金申报事宜，申请单位必须自主申报。凡是购买、委托代写项目申请书的，或是提供虚假证明材料的，一经发现并查实，即视为骗取财政资金，一律不予受理、取消申请资格或撤销立项项目，并按规定严肃处理。</w:t>
      </w:r>
      <w:r w:rsidRPr="00113235">
        <w:rPr>
          <w:rFonts w:ascii="仿宋_GB2312" w:cs="Arial"/>
          <w:szCs w:val="32"/>
        </w:rPr>
        <w:t>深圳市科技创新委员会</w:t>
      </w:r>
      <w:r w:rsidRPr="00113235">
        <w:rPr>
          <w:rFonts w:ascii="仿宋_GB2312" w:cs="Arial" w:hint="eastAsia"/>
          <w:color w:val="000000"/>
          <w:szCs w:val="32"/>
        </w:rPr>
        <w:t>将严格按照有关标准和程序受理，不收取任何费用。如有任何中介机构和个人假借深圳市科技创新委员会领导和工作人员名义向申请单位收取费用的，请知情者即向</w:t>
      </w:r>
      <w:r w:rsidRPr="00113235">
        <w:rPr>
          <w:rFonts w:ascii="仿宋_GB2312" w:cs="Arial"/>
          <w:szCs w:val="32"/>
        </w:rPr>
        <w:t>深圳市科技创新委员会</w:t>
      </w:r>
      <w:r w:rsidRPr="00113235">
        <w:rPr>
          <w:rFonts w:ascii="仿宋_GB2312" w:cs="Arial" w:hint="eastAsia"/>
          <w:szCs w:val="32"/>
        </w:rPr>
        <w:t>举报。</w:t>
      </w:r>
    </w:p>
    <w:p w14:paraId="300EDE83" w14:textId="77777777" w:rsidR="00480759" w:rsidRPr="00113235" w:rsidRDefault="00686309">
      <w:pPr>
        <w:shd w:val="clear" w:color="auto" w:fill="FFFFFF"/>
        <w:spacing w:line="560" w:lineRule="exact"/>
        <w:ind w:firstLine="480"/>
        <w:rPr>
          <w:rFonts w:ascii="仿宋_GB2312" w:cs="Arial"/>
          <w:szCs w:val="32"/>
        </w:rPr>
      </w:pPr>
      <w:r w:rsidRPr="00113235">
        <w:rPr>
          <w:rFonts w:ascii="仿宋_GB2312" w:cs="Arial" w:hint="eastAsia"/>
          <w:szCs w:val="32"/>
        </w:rPr>
        <w:t>项目申请单位需提交审计报告的，应当按照《深圳市科技计划项目管理办法》等规定，提供经深圳市注册会计师协会备案的</w:t>
      </w:r>
      <w:r w:rsidRPr="00113235">
        <w:rPr>
          <w:rFonts w:ascii="仿宋_GB2312" w:cs="Arial" w:hint="eastAsia"/>
          <w:szCs w:val="32"/>
        </w:rPr>
        <w:lastRenderedPageBreak/>
        <w:t>含有防伪标识封面的审计报告。项目申请单位提供无防伪标识封面（未备案）或属于虚假防伪标识封面（未备案）的审计报告，</w:t>
      </w:r>
      <w:r w:rsidRPr="00113235">
        <w:rPr>
          <w:rFonts w:ascii="仿宋_GB2312" w:cs="Arial"/>
          <w:szCs w:val="32"/>
        </w:rPr>
        <w:t>深圳市科技创新</w:t>
      </w:r>
      <w:r w:rsidRPr="00113235">
        <w:rPr>
          <w:rFonts w:ascii="仿宋_GB2312" w:cs="Arial" w:hint="eastAsia"/>
          <w:szCs w:val="32"/>
        </w:rPr>
        <w:t>委员会不予采用。 相关审计报告经核查认定属于虚假材料的，项目单位五年内不得申请市科技计划项目，</w:t>
      </w:r>
      <w:r w:rsidRPr="00113235">
        <w:rPr>
          <w:rFonts w:ascii="仿宋_GB2312" w:cs="Arial"/>
          <w:szCs w:val="32"/>
        </w:rPr>
        <w:t>深圳市科技创新</w:t>
      </w:r>
      <w:r w:rsidRPr="00113235">
        <w:rPr>
          <w:rFonts w:ascii="仿宋_GB2312" w:cs="Arial" w:hint="eastAsia"/>
          <w:szCs w:val="32"/>
        </w:rPr>
        <w:t>委员会将其列入科研诚信异常名录，并按照市政府失信联合惩戒有关规定予以处理。</w:t>
      </w:r>
    </w:p>
    <w:p w14:paraId="457B063B" w14:textId="77777777" w:rsidR="00480759" w:rsidRDefault="00686309">
      <w:pPr>
        <w:spacing w:line="560" w:lineRule="exact"/>
        <w:ind w:firstLineChars="200" w:firstLine="594"/>
        <w:rPr>
          <w:rFonts w:ascii="微软雅黑" w:eastAsia="微软雅黑" w:hAnsi="微软雅黑" w:cs="微软雅黑"/>
          <w:color w:val="000000"/>
          <w:sz w:val="21"/>
          <w:szCs w:val="21"/>
          <w:shd w:val="clear" w:color="auto" w:fill="FFFFFF"/>
        </w:rPr>
      </w:pPr>
      <w:r w:rsidRPr="00113235">
        <w:rPr>
          <w:rFonts w:ascii="仿宋_GB2312" w:cs="Arial" w:hint="eastAsia"/>
          <w:szCs w:val="32"/>
        </w:rPr>
        <w:t>项目</w:t>
      </w:r>
      <w:r w:rsidRPr="00113235">
        <w:rPr>
          <w:rFonts w:ascii="仿宋_GB2312" w:cs="Arial"/>
          <w:szCs w:val="32"/>
        </w:rPr>
        <w:t>申请单位</w:t>
      </w:r>
      <w:r w:rsidRPr="00113235">
        <w:rPr>
          <w:rFonts w:ascii="仿宋_GB2312" w:cs="Arial" w:hint="eastAsia"/>
          <w:szCs w:val="32"/>
        </w:rPr>
        <w:t>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sectPr w:rsidR="00480759" w:rsidSect="00480759">
      <w:footerReference w:type="default" r:id="rId7"/>
      <w:pgSz w:w="11906" w:h="16838"/>
      <w:pgMar w:top="1440" w:right="1797" w:bottom="1440" w:left="1797" w:header="851" w:footer="992" w:gutter="0"/>
      <w:pgNumType w:fmt="numberInDash"/>
      <w:cols w:space="720"/>
      <w:docGrid w:type="linesAndChars" w:linePitch="634" w:charSpace="-4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294A" w14:textId="77777777" w:rsidR="003108C3" w:rsidRDefault="003108C3" w:rsidP="00480759">
      <w:r>
        <w:separator/>
      </w:r>
    </w:p>
  </w:endnote>
  <w:endnote w:type="continuationSeparator" w:id="0">
    <w:p w14:paraId="65188673" w14:textId="77777777" w:rsidR="003108C3" w:rsidRDefault="003108C3" w:rsidP="0048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E6C2" w14:textId="77777777" w:rsidR="00480759" w:rsidRDefault="003108C3">
    <w:pPr>
      <w:pStyle w:val="a3"/>
      <w:jc w:val="center"/>
      <w:rPr>
        <w:rFonts w:ascii="宋体" w:eastAsia="宋体" w:hAnsi="宋体"/>
      </w:rPr>
    </w:pPr>
    <w:r>
      <w:pict w14:anchorId="1160852D">
        <v:shapetype id="_x0000_t202" coordsize="21600,21600" o:spt="202" path="m,l,21600r21600,l21600,xe">
          <v:stroke joinstyle="miter"/>
          <v:path gradientshapeok="t" o:connecttype="rect"/>
        </v:shapetype>
        <v:shape id="_x0000_s1026" type="#_x0000_t202" style="position:absolute;left:0;text-align:left;margin-left:196.8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filled="f" stroked="f" strokeweight=".5pt">
          <v:textbox style="mso-fit-shape-to-text:t" inset="0,0,0,0">
            <w:txbxContent>
              <w:p w14:paraId="3EE1CE4A" w14:textId="77777777" w:rsidR="00480759" w:rsidRDefault="00480759">
                <w:pPr>
                  <w:pStyle w:val="a3"/>
                  <w:jc w:val="center"/>
                  <w:rPr>
                    <w:rFonts w:ascii="宋体" w:eastAsia="宋体" w:hAnsi="宋体"/>
                  </w:rPr>
                </w:pPr>
                <w:r>
                  <w:rPr>
                    <w:rFonts w:ascii="宋体" w:eastAsia="宋体" w:hAnsi="宋体"/>
                    <w:sz w:val="28"/>
                    <w:szCs w:val="28"/>
                  </w:rPr>
                  <w:fldChar w:fldCharType="begin"/>
                </w:r>
                <w:r w:rsidR="00686309">
                  <w:rPr>
                    <w:rFonts w:ascii="宋体" w:eastAsia="宋体" w:hAnsi="宋体"/>
                    <w:sz w:val="28"/>
                    <w:szCs w:val="28"/>
                  </w:rPr>
                  <w:instrText>PAGE   \* MERGEFORMAT</w:instrText>
                </w:r>
                <w:r>
                  <w:rPr>
                    <w:rFonts w:ascii="宋体" w:eastAsia="宋体" w:hAnsi="宋体"/>
                    <w:sz w:val="28"/>
                    <w:szCs w:val="28"/>
                  </w:rPr>
                  <w:fldChar w:fldCharType="separate"/>
                </w:r>
                <w:r w:rsidR="007F07AE" w:rsidRPr="007F07AE">
                  <w:rPr>
                    <w:rFonts w:ascii="宋体" w:eastAsia="宋体" w:hAnsi="宋体"/>
                    <w:noProof/>
                    <w:sz w:val="28"/>
                    <w:szCs w:val="28"/>
                    <w:lang w:val="zh-CN"/>
                  </w:rPr>
                  <w:t>-</w:t>
                </w:r>
                <w:r w:rsidR="007F07AE">
                  <w:rPr>
                    <w:rFonts w:ascii="宋体" w:eastAsia="宋体" w:hAnsi="宋体"/>
                    <w:noProof/>
                    <w:sz w:val="28"/>
                    <w:szCs w:val="28"/>
                  </w:rPr>
                  <w:t xml:space="preserve"> 3 -</w:t>
                </w:r>
                <w:r>
                  <w:rPr>
                    <w:rFonts w:ascii="宋体" w:eastAsia="宋体" w:hAnsi="宋体"/>
                    <w:sz w:val="28"/>
                    <w:szCs w:val="28"/>
                  </w:rPr>
                  <w:fldChar w:fldCharType="end"/>
                </w:r>
              </w:p>
              <w:p w14:paraId="77B3B689" w14:textId="77777777" w:rsidR="00480759" w:rsidRDefault="00480759">
                <w:pPr>
                  <w:rPr>
                    <w:rFonts w:ascii="宋体" w:eastAsia="宋体" w:hAnsi="宋体"/>
                  </w:rPr>
                </w:pPr>
              </w:p>
            </w:txbxContent>
          </v:textbox>
          <w10:wrap anchorx="margin"/>
        </v:shape>
      </w:pict>
    </w:r>
  </w:p>
  <w:p w14:paraId="10A97F7D" w14:textId="77777777" w:rsidR="00480759" w:rsidRDefault="004807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31BA" w14:textId="77777777" w:rsidR="003108C3" w:rsidRDefault="003108C3" w:rsidP="00480759">
      <w:r>
        <w:separator/>
      </w:r>
    </w:p>
  </w:footnote>
  <w:footnote w:type="continuationSeparator" w:id="0">
    <w:p w14:paraId="61E68CA1" w14:textId="77777777" w:rsidR="003108C3" w:rsidRDefault="003108C3" w:rsidP="00480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Setting w:name="useWord2013TrackBottomHyphenation" w:uri="http://schemas.microsoft.com/office/word" w:val="1"/>
  </w:compat>
  <w:rsids>
    <w:rsidRoot w:val="56E2A5C8"/>
    <w:rsid w:val="FABF1969"/>
    <w:rsid w:val="00113235"/>
    <w:rsid w:val="003108C3"/>
    <w:rsid w:val="00480759"/>
    <w:rsid w:val="00686309"/>
    <w:rsid w:val="007F07AE"/>
    <w:rsid w:val="56E2A5C8"/>
    <w:rsid w:val="5E7FC195"/>
    <w:rsid w:val="68DB0377"/>
    <w:rsid w:val="6FDE9478"/>
    <w:rsid w:val="6FDEE5B6"/>
    <w:rsid w:val="70BF489B"/>
    <w:rsid w:val="7FDF9FF0"/>
    <w:rsid w:val="AE6B0124"/>
    <w:rsid w:val="BE831006"/>
    <w:rsid w:val="CFE516D4"/>
    <w:rsid w:val="D9CE3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516CF"/>
  <w15:docId w15:val="{A7C4BF50-B379-4039-8F60-CD1EA1C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759"/>
    <w:pPr>
      <w:widowControl w:val="0"/>
      <w:jc w:val="both"/>
    </w:pPr>
    <w:rPr>
      <w:rFonts w:eastAsia="仿宋_GB2312"/>
      <w:kern w:val="2"/>
      <w:sz w:val="32"/>
      <w:szCs w:val="24"/>
    </w:rPr>
  </w:style>
  <w:style w:type="paragraph" w:styleId="1">
    <w:name w:val="heading 1"/>
    <w:basedOn w:val="a"/>
    <w:next w:val="a"/>
    <w:qFormat/>
    <w:rsid w:val="00480759"/>
    <w:pPr>
      <w:spacing w:beforeAutospacing="1" w:afterAutospacing="1"/>
      <w:jc w:val="left"/>
      <w:outlineLvl w:val="0"/>
    </w:pPr>
    <w:rPr>
      <w:rFonts w:ascii="宋体" w:eastAsia="宋体" w:hAnsi="宋体" w:hint="eastAsia"/>
      <w:b/>
      <w:kern w:val="44"/>
      <w:sz w:val="48"/>
      <w:szCs w:val="48"/>
    </w:rPr>
  </w:style>
  <w:style w:type="paragraph" w:styleId="3">
    <w:name w:val="heading 3"/>
    <w:basedOn w:val="a"/>
    <w:next w:val="a"/>
    <w:unhideWhenUsed/>
    <w:qFormat/>
    <w:rsid w:val="00480759"/>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480759"/>
    <w:pPr>
      <w:tabs>
        <w:tab w:val="center" w:pos="4153"/>
        <w:tab w:val="right" w:pos="8306"/>
      </w:tabs>
      <w:snapToGrid w:val="0"/>
      <w:jc w:val="left"/>
    </w:pPr>
    <w:rPr>
      <w:sz w:val="18"/>
      <w:szCs w:val="18"/>
    </w:rPr>
  </w:style>
  <w:style w:type="character" w:styleId="a4">
    <w:name w:val="Strong"/>
    <w:basedOn w:val="a0"/>
    <w:qFormat/>
    <w:rsid w:val="00480759"/>
    <w:rPr>
      <w:b/>
    </w:rPr>
  </w:style>
  <w:style w:type="paragraph" w:styleId="a5">
    <w:name w:val="header"/>
    <w:basedOn w:val="a"/>
    <w:link w:val="a6"/>
    <w:rsid w:val="007F07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F07AE"/>
    <w:rPr>
      <w:rFonts w:eastAsia="仿宋_GB2312"/>
      <w:kern w:val="2"/>
      <w:sz w:val="18"/>
      <w:szCs w:val="18"/>
    </w:rPr>
  </w:style>
  <w:style w:type="paragraph" w:styleId="a7">
    <w:name w:val="Balloon Text"/>
    <w:basedOn w:val="a"/>
    <w:link w:val="a8"/>
    <w:rsid w:val="007F07AE"/>
    <w:rPr>
      <w:sz w:val="18"/>
      <w:szCs w:val="18"/>
    </w:rPr>
  </w:style>
  <w:style w:type="character" w:customStyle="1" w:styleId="a8">
    <w:name w:val="批注框文本 字符"/>
    <w:basedOn w:val="a0"/>
    <w:link w:val="a7"/>
    <w:rsid w:val="007F07A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412</Words>
  <Characters>2355</Characters>
  <Application>Microsoft Office Word</Application>
  <DocSecurity>0</DocSecurity>
  <Lines>19</Lines>
  <Paragraphs>5</Paragraphs>
  <ScaleCrop>false</ScaleCrop>
  <Company>Lenovo</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张智勇</dc:creator>
  <cp:lastModifiedBy>张 敦颖</cp:lastModifiedBy>
  <cp:revision>3</cp:revision>
  <dcterms:created xsi:type="dcterms:W3CDTF">2022-04-14T17:39:00Z</dcterms:created>
  <dcterms:modified xsi:type="dcterms:W3CDTF">2022-05-11T07:06:00Z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